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77333" w:rsidP="00067B8E">
      <w:pPr>
        <w:pStyle w:val="Cabealho"/>
        <w:jc w:val="center"/>
        <w:rPr>
          <w:rFonts w:ascii="Arial" w:hAnsi="Arial" w:cs="Arial"/>
          <w:bCs/>
          <w:sz w:val="16"/>
          <w:szCs w:val="16"/>
        </w:rPr>
      </w:pPr>
      <w:r>
        <w:rPr>
          <w:rFonts w:ascii="Arial" w:hAnsi="Arial" w:cs="Arial"/>
          <w:bCs/>
          <w:sz w:val="16"/>
          <w:szCs w:val="16"/>
        </w:rPr>
        <w:t xml:space="preserve"> </w:t>
      </w:r>
    </w:p>
    <w:p w:rsidR="00F00ED4" w:rsidRDefault="00F00ED4"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7A1ACD">
        <w:rPr>
          <w:rFonts w:ascii="Arial" w:hAnsi="Arial" w:cs="Arial"/>
          <w:sz w:val="16"/>
          <w:szCs w:val="16"/>
        </w:rPr>
        <w:t>101</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BD2928" w:rsidRDefault="00B7403C" w:rsidP="00BD2928">
      <w:pPr>
        <w:jc w:val="both"/>
        <w:rPr>
          <w:rFonts w:ascii="Arial" w:hAnsi="Arial" w:cs="Arial"/>
          <w:sz w:val="16"/>
          <w:szCs w:val="16"/>
        </w:rPr>
      </w:pPr>
      <w:r>
        <w:rPr>
          <w:rFonts w:ascii="Arial" w:hAnsi="Arial" w:cs="Arial"/>
          <w:b/>
          <w:bCs/>
          <w:sz w:val="16"/>
          <w:szCs w:val="16"/>
        </w:rPr>
        <w:t>PREGÃO PRESENCIAL</w:t>
      </w:r>
      <w:r w:rsidR="00BD2928">
        <w:rPr>
          <w:rFonts w:ascii="Arial" w:hAnsi="Arial" w:cs="Arial"/>
          <w:b/>
          <w:bCs/>
          <w:sz w:val="16"/>
          <w:szCs w:val="16"/>
        </w:rPr>
        <w:t xml:space="preserve">: </w:t>
      </w:r>
      <w:r w:rsidR="00BD2928">
        <w:rPr>
          <w:rFonts w:ascii="Arial" w:hAnsi="Arial" w:cs="Arial"/>
          <w:sz w:val="16"/>
          <w:szCs w:val="16"/>
        </w:rPr>
        <w:t xml:space="preserve">Nº </w:t>
      </w:r>
      <w:r w:rsidR="007A1ACD">
        <w:rPr>
          <w:rFonts w:ascii="Arial" w:hAnsi="Arial" w:cs="Arial"/>
          <w:sz w:val="16"/>
          <w:szCs w:val="16"/>
        </w:rPr>
        <w:t>168</w:t>
      </w:r>
      <w:r w:rsidR="00BD2928">
        <w:rPr>
          <w:rFonts w:ascii="Arial" w:hAnsi="Arial" w:cs="Arial"/>
          <w:sz w:val="16"/>
          <w:szCs w:val="16"/>
        </w:rPr>
        <w:t>/201</w:t>
      </w:r>
      <w:r>
        <w:rPr>
          <w:rFonts w:ascii="Arial" w:hAnsi="Arial" w:cs="Arial"/>
          <w:sz w:val="16"/>
          <w:szCs w:val="16"/>
        </w:rPr>
        <w:t>3</w:t>
      </w:r>
    </w:p>
    <w:p w:rsidR="00BD2928" w:rsidRDefault="00BD2928" w:rsidP="00BD2928">
      <w:pPr>
        <w:jc w:val="both"/>
        <w:rPr>
          <w:rFonts w:ascii="Arial" w:hAnsi="Arial" w:cs="Arial"/>
          <w:sz w:val="16"/>
          <w:szCs w:val="16"/>
        </w:rPr>
      </w:pPr>
      <w:r>
        <w:rPr>
          <w:rFonts w:ascii="Arial" w:hAnsi="Arial" w:cs="Arial"/>
          <w:b/>
          <w:bCs/>
          <w:sz w:val="16"/>
          <w:szCs w:val="16"/>
        </w:rPr>
        <w:t xml:space="preserve">PROCESSO: </w:t>
      </w:r>
      <w:r>
        <w:rPr>
          <w:rFonts w:ascii="Arial" w:hAnsi="Arial" w:cs="Arial"/>
          <w:sz w:val="16"/>
          <w:szCs w:val="16"/>
        </w:rPr>
        <w:t>Nº</w:t>
      </w:r>
      <w:r w:rsidR="00B41046">
        <w:rPr>
          <w:rFonts w:ascii="Arial" w:hAnsi="Arial" w:cs="Arial"/>
          <w:sz w:val="16"/>
          <w:szCs w:val="16"/>
        </w:rPr>
        <w:t xml:space="preserve"> 01-</w:t>
      </w:r>
      <w:r w:rsidR="00445E23">
        <w:rPr>
          <w:rFonts w:ascii="Arial" w:hAnsi="Arial" w:cs="Arial"/>
          <w:sz w:val="16"/>
          <w:szCs w:val="16"/>
        </w:rPr>
        <w:t>1501</w:t>
      </w:r>
      <w:r w:rsidR="007A1ACD">
        <w:rPr>
          <w:rFonts w:ascii="Arial" w:hAnsi="Arial" w:cs="Arial"/>
          <w:sz w:val="16"/>
          <w:szCs w:val="16"/>
        </w:rPr>
        <w:t>.00014-00/2013</w:t>
      </w:r>
    </w:p>
    <w:p w:rsidR="001001E2" w:rsidRPr="00067B8E" w:rsidRDefault="001001E2"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B41046">
      <w:pPr>
        <w:tabs>
          <w:tab w:val="left" w:pos="426"/>
        </w:tabs>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397922" w:rsidRPr="00397922">
        <w:rPr>
          <w:rFonts w:ascii="Arial" w:hAnsi="Arial" w:cs="Arial"/>
          <w:sz w:val="16"/>
          <w:szCs w:val="16"/>
        </w:rPr>
        <w:t>AV. FARQUAR N° 2986 COMPLEXO RIO MADEIRA EDIFÍCIO RIO JAMARI 1º ANDAR –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empresa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qualificada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Pr="00067B8E">
        <w:rPr>
          <w:rFonts w:ascii="Arial" w:hAnsi="Arial" w:cs="Arial"/>
          <w:color w:val="000000"/>
          <w:sz w:val="16"/>
          <w:szCs w:val="16"/>
        </w:rPr>
        <w:t xml:space="preserve"> no Anexo Único desta Ata, resolvem </w:t>
      </w:r>
      <w:r w:rsidR="00BD2928" w:rsidRPr="000C3092">
        <w:rPr>
          <w:rFonts w:ascii="Arial" w:hAnsi="Arial" w:cs="Arial"/>
          <w:b/>
          <w:bCs/>
          <w:color w:val="000000"/>
          <w:sz w:val="16"/>
          <w:szCs w:val="16"/>
        </w:rPr>
        <w:t xml:space="preserve">REGISTRAR O PREÇO </w:t>
      </w:r>
      <w:r w:rsidR="0009787A">
        <w:rPr>
          <w:rFonts w:ascii="Arial" w:hAnsi="Arial" w:cs="Arial"/>
          <w:sz w:val="16"/>
          <w:szCs w:val="16"/>
        </w:rPr>
        <w:t xml:space="preserve">para </w:t>
      </w:r>
      <w:r w:rsidR="00E7292A">
        <w:rPr>
          <w:rFonts w:ascii="Arial" w:hAnsi="Arial" w:cs="Arial"/>
          <w:sz w:val="16"/>
          <w:szCs w:val="16"/>
        </w:rPr>
        <w:t>ev</w:t>
      </w:r>
      <w:r w:rsidR="0009787A">
        <w:rPr>
          <w:rFonts w:ascii="Arial" w:hAnsi="Arial" w:cs="Arial"/>
          <w:sz w:val="16"/>
          <w:szCs w:val="16"/>
        </w:rPr>
        <w:t xml:space="preserve">entual </w:t>
      </w:r>
      <w:r w:rsidR="00BD2D5C">
        <w:rPr>
          <w:rFonts w:ascii="Arial" w:hAnsi="Arial" w:cs="Arial"/>
          <w:sz w:val="16"/>
          <w:szCs w:val="16"/>
        </w:rPr>
        <w:t>e futu</w:t>
      </w:r>
      <w:r w:rsidR="007A1ACD">
        <w:rPr>
          <w:rFonts w:ascii="Arial" w:hAnsi="Arial" w:cs="Arial"/>
          <w:sz w:val="16"/>
          <w:szCs w:val="16"/>
        </w:rPr>
        <w:t>ra aquisição de material de consumo</w:t>
      </w:r>
      <w:r w:rsidR="00BD2D5C">
        <w:rPr>
          <w:rFonts w:ascii="Arial" w:hAnsi="Arial" w:cs="Arial"/>
          <w:sz w:val="16"/>
          <w:szCs w:val="16"/>
        </w:rPr>
        <w:t xml:space="preserve"> (papel </w:t>
      </w:r>
      <w:r w:rsidR="007A1ACD">
        <w:rPr>
          <w:rFonts w:ascii="Arial" w:hAnsi="Arial" w:cs="Arial"/>
          <w:sz w:val="16"/>
          <w:szCs w:val="16"/>
        </w:rPr>
        <w:t>A4</w:t>
      </w:r>
      <w:r w:rsidR="00BD2D5C">
        <w:rPr>
          <w:rFonts w:ascii="Arial" w:hAnsi="Arial" w:cs="Arial"/>
          <w:sz w:val="16"/>
          <w:szCs w:val="16"/>
        </w:rPr>
        <w:t xml:space="preserve">), para atender as demandas da </w:t>
      </w:r>
      <w:r w:rsidR="007A1ACD">
        <w:rPr>
          <w:rFonts w:ascii="Arial" w:hAnsi="Arial" w:cs="Arial"/>
          <w:sz w:val="16"/>
          <w:szCs w:val="16"/>
        </w:rPr>
        <w:t>Sede administrativa, Policia Civil e Militar e Corpo de Bombeiros Militar,</w:t>
      </w:r>
      <w:r w:rsidR="00BD2D5C">
        <w:rPr>
          <w:rFonts w:ascii="Arial" w:hAnsi="Arial" w:cs="Arial"/>
          <w:sz w:val="16"/>
          <w:szCs w:val="16"/>
        </w:rPr>
        <w:t xml:space="preserve"> a pedido da Secretaria de Segurança, Defesa e Cidadania – SESDEC</w:t>
      </w:r>
      <w:r w:rsidR="007A1ACD">
        <w:rPr>
          <w:rFonts w:ascii="Arial" w:hAnsi="Arial" w:cs="Arial"/>
          <w:sz w:val="16"/>
          <w:szCs w:val="16"/>
        </w:rPr>
        <w:t>,</w:t>
      </w:r>
      <w:r w:rsidR="00C81030">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0C3092" w:rsidRPr="000C3092" w:rsidRDefault="00BD2928" w:rsidP="000C3092">
      <w:pPr>
        <w:pStyle w:val="PargrafodaLista"/>
        <w:ind w:left="0"/>
        <w:jc w:val="both"/>
        <w:rPr>
          <w:rFonts w:ascii="Arial" w:hAnsi="Arial" w:cs="Arial"/>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436C4B">
        <w:rPr>
          <w:rFonts w:ascii="Arial" w:hAnsi="Arial" w:cs="Arial"/>
          <w:sz w:val="16"/>
          <w:szCs w:val="16"/>
        </w:rPr>
        <w:t xml:space="preserve">para </w:t>
      </w:r>
      <w:r w:rsidR="007A1ACD">
        <w:rPr>
          <w:rFonts w:ascii="Arial" w:hAnsi="Arial" w:cs="Arial"/>
          <w:sz w:val="16"/>
          <w:szCs w:val="16"/>
        </w:rPr>
        <w:t>eventual e futura aquisição de material de consumo (papel A4), para atender as demandas da Sede administrativa, Policia Civil e Militar e Corpo de Bombeiros Militar, a pedido da Secretaria de Segurança, Defesa e Cidadania – SESDEC</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7E4684" w:rsidRDefault="005C76BE" w:rsidP="00807EB6">
      <w:pPr>
        <w:pStyle w:val="PargrafodaLista"/>
        <w:numPr>
          <w:ilvl w:val="1"/>
          <w:numId w:val="19"/>
        </w:numPr>
        <w:jc w:val="both"/>
        <w:rPr>
          <w:rFonts w:ascii="Arial" w:hAnsi="Arial" w:cs="Arial"/>
          <w:sz w:val="16"/>
          <w:szCs w:val="16"/>
        </w:rPr>
      </w:pPr>
      <w:r>
        <w:rPr>
          <w:rFonts w:ascii="Arial" w:hAnsi="Arial" w:cs="Arial"/>
          <w:sz w:val="16"/>
          <w:szCs w:val="16"/>
        </w:rPr>
        <w:t>DO LOCAL DE ENTR</w:t>
      </w:r>
      <w:r w:rsidR="007A1ACD">
        <w:rPr>
          <w:rFonts w:ascii="Arial" w:hAnsi="Arial" w:cs="Arial"/>
          <w:sz w:val="16"/>
          <w:szCs w:val="16"/>
        </w:rPr>
        <w:t>E</w:t>
      </w:r>
      <w:r>
        <w:rPr>
          <w:rFonts w:ascii="Arial" w:hAnsi="Arial" w:cs="Arial"/>
          <w:sz w:val="16"/>
          <w:szCs w:val="16"/>
        </w:rPr>
        <w:t xml:space="preserve">GA: </w:t>
      </w:r>
      <w:r w:rsidR="007A1ACD" w:rsidRPr="00424A71">
        <w:rPr>
          <w:rFonts w:ascii="Arial" w:hAnsi="Arial" w:cs="Arial"/>
          <w:sz w:val="16"/>
          <w:szCs w:val="16"/>
        </w:rPr>
        <w:t xml:space="preserve">Deverá ser entregue no seguinte endereço: Almoxarifado Central do Governo do Estado de </w:t>
      </w:r>
      <w:proofErr w:type="gramStart"/>
      <w:r w:rsidR="007A1ACD" w:rsidRPr="00424A71">
        <w:rPr>
          <w:rFonts w:ascii="Arial" w:hAnsi="Arial" w:cs="Arial"/>
          <w:sz w:val="16"/>
          <w:szCs w:val="16"/>
        </w:rPr>
        <w:t>Rondônia ,</w:t>
      </w:r>
      <w:proofErr w:type="gramEnd"/>
      <w:r w:rsidR="007A1ACD" w:rsidRPr="00424A71">
        <w:rPr>
          <w:rFonts w:ascii="Arial" w:hAnsi="Arial" w:cs="Arial"/>
          <w:sz w:val="16"/>
          <w:szCs w:val="16"/>
        </w:rPr>
        <w:t xml:space="preserve"> Rua Antonio Lacerda nº 4168, Bairro: Setor Industrial na Cidade de Porto Velho – RO, no horário das 07:30 às 13:30 horas</w:t>
      </w:r>
      <w:r w:rsidR="007A1ACD">
        <w:rPr>
          <w:rFonts w:ascii="Arial" w:hAnsi="Arial" w:cs="Arial"/>
          <w:sz w:val="16"/>
          <w:szCs w:val="16"/>
        </w:rPr>
        <w:t>.</w:t>
      </w:r>
    </w:p>
    <w:p w:rsidR="00807EB6" w:rsidRPr="00807EB6" w:rsidRDefault="00807EB6" w:rsidP="00807EB6">
      <w:pPr>
        <w:pStyle w:val="PargrafodaLista"/>
        <w:rPr>
          <w:rFonts w:ascii="Arial" w:hAnsi="Arial" w:cs="Arial"/>
          <w:sz w:val="16"/>
          <w:szCs w:val="16"/>
        </w:rPr>
      </w:pPr>
    </w:p>
    <w:p w:rsidR="00230A7E" w:rsidRPr="00D0020E" w:rsidRDefault="00230A7E" w:rsidP="00230A7E">
      <w:pPr>
        <w:pStyle w:val="Corpodetexto3"/>
        <w:numPr>
          <w:ilvl w:val="1"/>
          <w:numId w:val="19"/>
        </w:numPr>
        <w:tabs>
          <w:tab w:val="left" w:pos="900"/>
        </w:tabs>
        <w:ind w:right="47"/>
        <w:rPr>
          <w:rFonts w:ascii="Arial" w:hAnsi="Arial" w:cs="Arial"/>
          <w:bCs/>
          <w:sz w:val="16"/>
          <w:szCs w:val="16"/>
        </w:rPr>
      </w:pPr>
      <w:r>
        <w:rPr>
          <w:rFonts w:ascii="Arial" w:hAnsi="Arial" w:cs="Arial"/>
          <w:sz w:val="16"/>
          <w:szCs w:val="16"/>
        </w:rPr>
        <w:t xml:space="preserve">DO PRAZO DE ENTREGA: </w:t>
      </w:r>
      <w:r w:rsidR="00E62E6D">
        <w:rPr>
          <w:rFonts w:ascii="Arial" w:hAnsi="Arial" w:cs="Arial"/>
          <w:sz w:val="16"/>
          <w:szCs w:val="16"/>
        </w:rPr>
        <w:t xml:space="preserve">a entrega será conforme solicitação do órgão requerente, tendo o prazo de até </w:t>
      </w:r>
      <w:r w:rsidR="007A1ACD">
        <w:rPr>
          <w:rFonts w:ascii="Arial" w:hAnsi="Arial" w:cs="Arial"/>
          <w:sz w:val="16"/>
          <w:szCs w:val="16"/>
        </w:rPr>
        <w:t>10</w:t>
      </w:r>
      <w:r w:rsidR="00E62E6D">
        <w:rPr>
          <w:rFonts w:ascii="Arial" w:hAnsi="Arial" w:cs="Arial"/>
          <w:sz w:val="16"/>
          <w:szCs w:val="16"/>
        </w:rPr>
        <w:t xml:space="preserve"> (</w:t>
      </w:r>
      <w:r w:rsidR="007A1ACD">
        <w:rPr>
          <w:rFonts w:ascii="Arial" w:hAnsi="Arial" w:cs="Arial"/>
          <w:sz w:val="16"/>
          <w:szCs w:val="16"/>
        </w:rPr>
        <w:t>dez</w:t>
      </w:r>
      <w:r w:rsidR="00E62E6D">
        <w:rPr>
          <w:rFonts w:ascii="Arial" w:hAnsi="Arial" w:cs="Arial"/>
          <w:sz w:val="16"/>
          <w:szCs w:val="16"/>
        </w:rPr>
        <w:t>) dias para a entrega</w:t>
      </w:r>
      <w:r w:rsidR="00AF0341">
        <w:rPr>
          <w:rFonts w:ascii="Arial" w:hAnsi="Arial" w:cs="Arial"/>
          <w:sz w:val="16"/>
          <w:szCs w:val="16"/>
        </w:rPr>
        <w:t>, contados do recebimento da nota empenho</w:t>
      </w:r>
      <w:r w:rsidR="000F36DC" w:rsidRPr="00807EB6">
        <w:rPr>
          <w:rFonts w:ascii="Arial" w:hAnsi="Arial" w:cs="Arial"/>
          <w:sz w:val="16"/>
          <w:szCs w:val="16"/>
        </w:rPr>
        <w:t>.</w:t>
      </w:r>
    </w:p>
    <w:p w:rsidR="00181DAB" w:rsidRPr="00D0020E" w:rsidRDefault="00181DAB" w:rsidP="00181DAB">
      <w:pPr>
        <w:pStyle w:val="Corpodetexto3"/>
        <w:tabs>
          <w:tab w:val="left" w:pos="900"/>
        </w:tabs>
        <w:ind w:right="47"/>
        <w:rPr>
          <w:rFonts w:ascii="Arial" w:hAnsi="Arial" w:cs="Arial"/>
          <w:bCs/>
          <w:sz w:val="16"/>
          <w:szCs w:val="16"/>
        </w:rPr>
      </w:pPr>
    </w:p>
    <w:p w:rsidR="009D2314" w:rsidRPr="00C44C97" w:rsidRDefault="009D2314" w:rsidP="00B06A3D">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à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lastRenderedPageBreak/>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lastRenderedPageBreak/>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o</w:t>
      </w:r>
      <w:r>
        <w:rPr>
          <w:rFonts w:ascii="Arial" w:hAnsi="Arial" w:cs="Arial"/>
          <w:sz w:val="16"/>
          <w:szCs w:val="16"/>
        </w:rPr>
        <w:t xml:space="preserve"> </w:t>
      </w:r>
      <w:r w:rsidRPr="00025343">
        <w:rPr>
          <w:rFonts w:ascii="Arial" w:hAnsi="Arial" w:cs="Arial"/>
          <w:sz w:val="16"/>
          <w:szCs w:val="16"/>
        </w:rPr>
        <w:t>seguinte órgão pertencente à Administração Pública do Estado de Rondônia:</w:t>
      </w:r>
    </w:p>
    <w:p w:rsidR="00701FC6" w:rsidRDefault="00701FC6" w:rsidP="00701FC6">
      <w:pPr>
        <w:pStyle w:val="Corpodetexto3"/>
        <w:tabs>
          <w:tab w:val="left" w:pos="900"/>
        </w:tabs>
        <w:ind w:right="47"/>
        <w:rPr>
          <w:rFonts w:ascii="Arial" w:hAnsi="Arial" w:cs="Arial"/>
          <w:sz w:val="16"/>
          <w:szCs w:val="16"/>
        </w:rPr>
      </w:pPr>
    </w:p>
    <w:p w:rsidR="00701FC6" w:rsidRPr="009C543E" w:rsidRDefault="008A26E1" w:rsidP="00701FC6">
      <w:pPr>
        <w:pStyle w:val="Corpodetexto3"/>
        <w:tabs>
          <w:tab w:val="left" w:pos="900"/>
        </w:tabs>
        <w:ind w:right="47"/>
        <w:rPr>
          <w:rFonts w:ascii="Arial" w:hAnsi="Arial" w:cs="Arial"/>
          <w:sz w:val="16"/>
          <w:szCs w:val="16"/>
        </w:rPr>
      </w:pPr>
      <w:r>
        <w:rPr>
          <w:rFonts w:ascii="Arial" w:hAnsi="Arial" w:cs="Arial"/>
          <w:b/>
          <w:sz w:val="16"/>
          <w:szCs w:val="16"/>
        </w:rPr>
        <w:t>SE</w:t>
      </w:r>
      <w:r w:rsidR="001E1F18">
        <w:rPr>
          <w:rFonts w:ascii="Arial" w:hAnsi="Arial" w:cs="Arial"/>
          <w:b/>
          <w:sz w:val="16"/>
          <w:szCs w:val="16"/>
        </w:rPr>
        <w:t>S</w:t>
      </w:r>
      <w:r>
        <w:rPr>
          <w:rFonts w:ascii="Arial" w:hAnsi="Arial" w:cs="Arial"/>
          <w:b/>
          <w:sz w:val="16"/>
          <w:szCs w:val="16"/>
        </w:rPr>
        <w:t>DEC</w:t>
      </w:r>
      <w:r w:rsidR="000C3092">
        <w:rPr>
          <w:rFonts w:ascii="Arial" w:hAnsi="Arial" w:cs="Arial"/>
          <w:b/>
          <w:sz w:val="16"/>
          <w:szCs w:val="16"/>
        </w:rPr>
        <w:t xml:space="preserve"> </w:t>
      </w:r>
      <w:r w:rsidR="001E1F18">
        <w:rPr>
          <w:rFonts w:ascii="Arial" w:hAnsi="Arial" w:cs="Arial"/>
          <w:sz w:val="16"/>
          <w:szCs w:val="16"/>
        </w:rPr>
        <w:t xml:space="preserve">– Secretaria de </w:t>
      </w:r>
      <w:r>
        <w:rPr>
          <w:rFonts w:ascii="Arial" w:hAnsi="Arial" w:cs="Arial"/>
          <w:sz w:val="16"/>
          <w:szCs w:val="16"/>
        </w:rPr>
        <w:t>Segurança, Defesa e Cidadania</w:t>
      </w:r>
    </w:p>
    <w:p w:rsidR="00701FC6"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E6D" w:rsidRDefault="00E62E6D">
      <w:r>
        <w:separator/>
      </w:r>
    </w:p>
  </w:endnote>
  <w:endnote w:type="continuationSeparator" w:id="1">
    <w:p w:rsidR="00E62E6D" w:rsidRDefault="00E62E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E6D" w:rsidRDefault="00E62E6D">
      <w:r>
        <w:separator/>
      </w:r>
    </w:p>
  </w:footnote>
  <w:footnote w:type="continuationSeparator" w:id="1">
    <w:p w:rsidR="00E62E6D" w:rsidRDefault="00E62E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6D" w:rsidRDefault="00E62E6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1637"/>
    <w:rsid w:val="00011F9C"/>
    <w:rsid w:val="000129D2"/>
    <w:rsid w:val="000139D3"/>
    <w:rsid w:val="00040004"/>
    <w:rsid w:val="00044C20"/>
    <w:rsid w:val="000451EE"/>
    <w:rsid w:val="00045403"/>
    <w:rsid w:val="00045ED0"/>
    <w:rsid w:val="00055A0E"/>
    <w:rsid w:val="00060DA6"/>
    <w:rsid w:val="000623B4"/>
    <w:rsid w:val="000637BD"/>
    <w:rsid w:val="00066D61"/>
    <w:rsid w:val="00067B8E"/>
    <w:rsid w:val="00071315"/>
    <w:rsid w:val="000840C3"/>
    <w:rsid w:val="00084991"/>
    <w:rsid w:val="0009787A"/>
    <w:rsid w:val="00097AD0"/>
    <w:rsid w:val="000A160C"/>
    <w:rsid w:val="000A2283"/>
    <w:rsid w:val="000A6C06"/>
    <w:rsid w:val="000A6D1C"/>
    <w:rsid w:val="000A751B"/>
    <w:rsid w:val="000A7596"/>
    <w:rsid w:val="000C3092"/>
    <w:rsid w:val="000D6EB4"/>
    <w:rsid w:val="000E6330"/>
    <w:rsid w:val="000F36DC"/>
    <w:rsid w:val="000F7CBF"/>
    <w:rsid w:val="001001E2"/>
    <w:rsid w:val="00105005"/>
    <w:rsid w:val="0010778E"/>
    <w:rsid w:val="001101E5"/>
    <w:rsid w:val="00110F0D"/>
    <w:rsid w:val="001140FE"/>
    <w:rsid w:val="001149DB"/>
    <w:rsid w:val="00115A23"/>
    <w:rsid w:val="00116604"/>
    <w:rsid w:val="0011799B"/>
    <w:rsid w:val="001252B4"/>
    <w:rsid w:val="001256C6"/>
    <w:rsid w:val="00141A61"/>
    <w:rsid w:val="00157C08"/>
    <w:rsid w:val="00160C39"/>
    <w:rsid w:val="00165F71"/>
    <w:rsid w:val="00167705"/>
    <w:rsid w:val="001677BD"/>
    <w:rsid w:val="0017078D"/>
    <w:rsid w:val="00181772"/>
    <w:rsid w:val="00181DAB"/>
    <w:rsid w:val="00196276"/>
    <w:rsid w:val="001A0C25"/>
    <w:rsid w:val="001A45C6"/>
    <w:rsid w:val="001B6AC4"/>
    <w:rsid w:val="001C2D5C"/>
    <w:rsid w:val="001C7D30"/>
    <w:rsid w:val="001D737C"/>
    <w:rsid w:val="001E1F18"/>
    <w:rsid w:val="001E4390"/>
    <w:rsid w:val="001E79D3"/>
    <w:rsid w:val="001F11F9"/>
    <w:rsid w:val="001F6435"/>
    <w:rsid w:val="00201234"/>
    <w:rsid w:val="00220F78"/>
    <w:rsid w:val="00222DAC"/>
    <w:rsid w:val="00225526"/>
    <w:rsid w:val="00230A7E"/>
    <w:rsid w:val="0023458D"/>
    <w:rsid w:val="0024014B"/>
    <w:rsid w:val="0024673E"/>
    <w:rsid w:val="00260036"/>
    <w:rsid w:val="002658AF"/>
    <w:rsid w:val="002709C5"/>
    <w:rsid w:val="0027115B"/>
    <w:rsid w:val="002820CC"/>
    <w:rsid w:val="00284428"/>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57089"/>
    <w:rsid w:val="0036528E"/>
    <w:rsid w:val="003725DB"/>
    <w:rsid w:val="003860D7"/>
    <w:rsid w:val="00397922"/>
    <w:rsid w:val="003A2E4C"/>
    <w:rsid w:val="003B608D"/>
    <w:rsid w:val="003B68BB"/>
    <w:rsid w:val="003D6706"/>
    <w:rsid w:val="003E2102"/>
    <w:rsid w:val="003F75F4"/>
    <w:rsid w:val="003F77C8"/>
    <w:rsid w:val="003F7AEF"/>
    <w:rsid w:val="0040075C"/>
    <w:rsid w:val="00413A99"/>
    <w:rsid w:val="004167EB"/>
    <w:rsid w:val="00416924"/>
    <w:rsid w:val="00430B87"/>
    <w:rsid w:val="0043293A"/>
    <w:rsid w:val="00436C4B"/>
    <w:rsid w:val="00445E23"/>
    <w:rsid w:val="00447578"/>
    <w:rsid w:val="004514D6"/>
    <w:rsid w:val="004552F5"/>
    <w:rsid w:val="00455C66"/>
    <w:rsid w:val="00456DB6"/>
    <w:rsid w:val="004603A3"/>
    <w:rsid w:val="00460C51"/>
    <w:rsid w:val="00461F89"/>
    <w:rsid w:val="0046252C"/>
    <w:rsid w:val="004634E4"/>
    <w:rsid w:val="00467E48"/>
    <w:rsid w:val="00473DBA"/>
    <w:rsid w:val="00491DE8"/>
    <w:rsid w:val="004A3852"/>
    <w:rsid w:val="004C43D9"/>
    <w:rsid w:val="004D3087"/>
    <w:rsid w:val="004F079C"/>
    <w:rsid w:val="004F2F0C"/>
    <w:rsid w:val="004F3DD5"/>
    <w:rsid w:val="004F507D"/>
    <w:rsid w:val="004F65DF"/>
    <w:rsid w:val="0050039A"/>
    <w:rsid w:val="00500A92"/>
    <w:rsid w:val="00516EE5"/>
    <w:rsid w:val="00526790"/>
    <w:rsid w:val="005353C3"/>
    <w:rsid w:val="00554CC0"/>
    <w:rsid w:val="00557C5D"/>
    <w:rsid w:val="00563419"/>
    <w:rsid w:val="00571CC4"/>
    <w:rsid w:val="005810D5"/>
    <w:rsid w:val="0058284A"/>
    <w:rsid w:val="0059254D"/>
    <w:rsid w:val="00594F05"/>
    <w:rsid w:val="00594FB1"/>
    <w:rsid w:val="005965DB"/>
    <w:rsid w:val="005A50AE"/>
    <w:rsid w:val="005A7B62"/>
    <w:rsid w:val="005B4D0C"/>
    <w:rsid w:val="005B59C7"/>
    <w:rsid w:val="005C080E"/>
    <w:rsid w:val="005C76BE"/>
    <w:rsid w:val="005C7BAE"/>
    <w:rsid w:val="005D38AA"/>
    <w:rsid w:val="005D3977"/>
    <w:rsid w:val="005D4B7F"/>
    <w:rsid w:val="005D7B9E"/>
    <w:rsid w:val="005E23E2"/>
    <w:rsid w:val="005F1C4F"/>
    <w:rsid w:val="006024EA"/>
    <w:rsid w:val="00620EE6"/>
    <w:rsid w:val="00621F6B"/>
    <w:rsid w:val="00635335"/>
    <w:rsid w:val="0064512C"/>
    <w:rsid w:val="0066453C"/>
    <w:rsid w:val="00665863"/>
    <w:rsid w:val="0066615F"/>
    <w:rsid w:val="00671A60"/>
    <w:rsid w:val="00680691"/>
    <w:rsid w:val="0068501A"/>
    <w:rsid w:val="0068550D"/>
    <w:rsid w:val="00690CC3"/>
    <w:rsid w:val="00693C19"/>
    <w:rsid w:val="00693CCD"/>
    <w:rsid w:val="00694700"/>
    <w:rsid w:val="006A0A97"/>
    <w:rsid w:val="006A21C2"/>
    <w:rsid w:val="006B0AEE"/>
    <w:rsid w:val="006B0BE3"/>
    <w:rsid w:val="006B12B7"/>
    <w:rsid w:val="006B7B33"/>
    <w:rsid w:val="006E1E03"/>
    <w:rsid w:val="006F19C3"/>
    <w:rsid w:val="00700708"/>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ACD"/>
    <w:rsid w:val="007A33B6"/>
    <w:rsid w:val="007B005C"/>
    <w:rsid w:val="007B3B9E"/>
    <w:rsid w:val="007C0DFA"/>
    <w:rsid w:val="007C2A65"/>
    <w:rsid w:val="007D2ED6"/>
    <w:rsid w:val="007D7BA3"/>
    <w:rsid w:val="007E4684"/>
    <w:rsid w:val="007E5F23"/>
    <w:rsid w:val="007E78F0"/>
    <w:rsid w:val="007F3CA9"/>
    <w:rsid w:val="007F5380"/>
    <w:rsid w:val="008036FF"/>
    <w:rsid w:val="00807AA5"/>
    <w:rsid w:val="00807EB6"/>
    <w:rsid w:val="00810266"/>
    <w:rsid w:val="00811C3A"/>
    <w:rsid w:val="00826861"/>
    <w:rsid w:val="008329CC"/>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26E1"/>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7D1C"/>
    <w:rsid w:val="00937E9F"/>
    <w:rsid w:val="00942FEB"/>
    <w:rsid w:val="00954049"/>
    <w:rsid w:val="00960948"/>
    <w:rsid w:val="0096167F"/>
    <w:rsid w:val="00963E91"/>
    <w:rsid w:val="00964A5D"/>
    <w:rsid w:val="009712E9"/>
    <w:rsid w:val="009728FB"/>
    <w:rsid w:val="00974D28"/>
    <w:rsid w:val="00975947"/>
    <w:rsid w:val="009A230C"/>
    <w:rsid w:val="009A3C8C"/>
    <w:rsid w:val="009A4671"/>
    <w:rsid w:val="009B2535"/>
    <w:rsid w:val="009C0461"/>
    <w:rsid w:val="009C36A9"/>
    <w:rsid w:val="009C399E"/>
    <w:rsid w:val="009C543E"/>
    <w:rsid w:val="009D2314"/>
    <w:rsid w:val="009D526E"/>
    <w:rsid w:val="009D5A1D"/>
    <w:rsid w:val="009E261C"/>
    <w:rsid w:val="009E3650"/>
    <w:rsid w:val="009F13D6"/>
    <w:rsid w:val="009F2597"/>
    <w:rsid w:val="00A008DA"/>
    <w:rsid w:val="00A03750"/>
    <w:rsid w:val="00A03BE6"/>
    <w:rsid w:val="00A04EF6"/>
    <w:rsid w:val="00A13295"/>
    <w:rsid w:val="00A162C1"/>
    <w:rsid w:val="00A26EDE"/>
    <w:rsid w:val="00A30C71"/>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485E"/>
    <w:rsid w:val="00AA6575"/>
    <w:rsid w:val="00AB4D5D"/>
    <w:rsid w:val="00AC06BA"/>
    <w:rsid w:val="00AC50A6"/>
    <w:rsid w:val="00AD0282"/>
    <w:rsid w:val="00AD4FDB"/>
    <w:rsid w:val="00AE2687"/>
    <w:rsid w:val="00AF0341"/>
    <w:rsid w:val="00AF1C2D"/>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7403C"/>
    <w:rsid w:val="00B80113"/>
    <w:rsid w:val="00B84546"/>
    <w:rsid w:val="00B8662B"/>
    <w:rsid w:val="00B86F85"/>
    <w:rsid w:val="00B87600"/>
    <w:rsid w:val="00BA179C"/>
    <w:rsid w:val="00BA4420"/>
    <w:rsid w:val="00BA5154"/>
    <w:rsid w:val="00BC1F92"/>
    <w:rsid w:val="00BC2B5A"/>
    <w:rsid w:val="00BC4C82"/>
    <w:rsid w:val="00BC5AA8"/>
    <w:rsid w:val="00BD144B"/>
    <w:rsid w:val="00BD2928"/>
    <w:rsid w:val="00BD2D5C"/>
    <w:rsid w:val="00BD59B6"/>
    <w:rsid w:val="00C00DDE"/>
    <w:rsid w:val="00C03250"/>
    <w:rsid w:val="00C115BB"/>
    <w:rsid w:val="00C12766"/>
    <w:rsid w:val="00C1511E"/>
    <w:rsid w:val="00C15EA8"/>
    <w:rsid w:val="00C2246E"/>
    <w:rsid w:val="00C26EBA"/>
    <w:rsid w:val="00C31501"/>
    <w:rsid w:val="00C32D6C"/>
    <w:rsid w:val="00C361C1"/>
    <w:rsid w:val="00C36916"/>
    <w:rsid w:val="00C418E4"/>
    <w:rsid w:val="00C44442"/>
    <w:rsid w:val="00C44C97"/>
    <w:rsid w:val="00C52689"/>
    <w:rsid w:val="00C52B00"/>
    <w:rsid w:val="00C53CAF"/>
    <w:rsid w:val="00C72D84"/>
    <w:rsid w:val="00C81030"/>
    <w:rsid w:val="00C8178A"/>
    <w:rsid w:val="00C82C4D"/>
    <w:rsid w:val="00C840A8"/>
    <w:rsid w:val="00C85532"/>
    <w:rsid w:val="00C90ABF"/>
    <w:rsid w:val="00C97ABC"/>
    <w:rsid w:val="00CA0666"/>
    <w:rsid w:val="00CA10B3"/>
    <w:rsid w:val="00CA310D"/>
    <w:rsid w:val="00CA59D2"/>
    <w:rsid w:val="00CB01F2"/>
    <w:rsid w:val="00CB03EB"/>
    <w:rsid w:val="00CB29E7"/>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7206"/>
    <w:rsid w:val="00DA2D00"/>
    <w:rsid w:val="00DA6D45"/>
    <w:rsid w:val="00DA7D86"/>
    <w:rsid w:val="00DB4915"/>
    <w:rsid w:val="00DB6383"/>
    <w:rsid w:val="00DB7D05"/>
    <w:rsid w:val="00DC0AB9"/>
    <w:rsid w:val="00DC2CFF"/>
    <w:rsid w:val="00DC5B3B"/>
    <w:rsid w:val="00DD2FBA"/>
    <w:rsid w:val="00DD3AC2"/>
    <w:rsid w:val="00DD42FF"/>
    <w:rsid w:val="00DD4A61"/>
    <w:rsid w:val="00DE3E2B"/>
    <w:rsid w:val="00DE3F3D"/>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6D"/>
    <w:rsid w:val="00E62EA4"/>
    <w:rsid w:val="00E727D5"/>
    <w:rsid w:val="00E7292A"/>
    <w:rsid w:val="00E72C3A"/>
    <w:rsid w:val="00E732A9"/>
    <w:rsid w:val="00E746DF"/>
    <w:rsid w:val="00E93F3F"/>
    <w:rsid w:val="00EC31DB"/>
    <w:rsid w:val="00EC3592"/>
    <w:rsid w:val="00ED2E13"/>
    <w:rsid w:val="00ED4C79"/>
    <w:rsid w:val="00EE2285"/>
    <w:rsid w:val="00EE5958"/>
    <w:rsid w:val="00EF31D4"/>
    <w:rsid w:val="00EF4B37"/>
    <w:rsid w:val="00F00ED4"/>
    <w:rsid w:val="00F1001F"/>
    <w:rsid w:val="00F129B9"/>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90F95"/>
    <w:rsid w:val="00F95665"/>
    <w:rsid w:val="00FA3244"/>
    <w:rsid w:val="00FA3955"/>
    <w:rsid w:val="00FA535A"/>
    <w:rsid w:val="00FA58B4"/>
    <w:rsid w:val="00FB02E7"/>
    <w:rsid w:val="00FB6738"/>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4CF23-23C4-4854-B668-90D679040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2588</Words>
  <Characters>14807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2013-03-20T12:48:00Z</cp:lastPrinted>
  <dcterms:created xsi:type="dcterms:W3CDTF">2013-05-28T12:09:00Z</dcterms:created>
  <dcterms:modified xsi:type="dcterms:W3CDTF">2013-05-28T12:15:00Z</dcterms:modified>
</cp:coreProperties>
</file>